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76"/>
        <w:bidiVisual/>
        <w:tblW w:w="7695" w:type="dxa"/>
        <w:jc w:val="center"/>
        <w:tblLook w:val="04A0" w:firstRow="1" w:lastRow="0" w:firstColumn="1" w:lastColumn="0" w:noHBand="0" w:noVBand="1"/>
      </w:tblPr>
      <w:tblGrid>
        <w:gridCol w:w="1773"/>
        <w:gridCol w:w="5922"/>
      </w:tblGrid>
      <w:tr w:rsidR="00664331" w:rsidTr="00664331">
        <w:trPr>
          <w:trHeight w:val="505"/>
          <w:jc w:val="center"/>
        </w:trPr>
        <w:tc>
          <w:tcPr>
            <w:tcW w:w="1773" w:type="dxa"/>
          </w:tcPr>
          <w:p w:rsidR="00664331" w:rsidRPr="00541E8C" w:rsidRDefault="00664331" w:rsidP="0066433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فرمانداری</w:t>
            </w:r>
          </w:p>
        </w:tc>
        <w:tc>
          <w:tcPr>
            <w:tcW w:w="5922" w:type="dxa"/>
          </w:tcPr>
          <w:p w:rsidR="00664331" w:rsidRPr="00541E8C" w:rsidRDefault="00664331" w:rsidP="00664331">
            <w:pPr>
              <w:jc w:val="center"/>
              <w:rPr>
                <w:rFonts w:cs="B Titr"/>
                <w:rtl/>
              </w:rPr>
            </w:pPr>
            <w:r w:rsidRPr="00541E8C">
              <w:rPr>
                <w:rFonts w:cs="B Titr" w:hint="cs"/>
                <w:rtl/>
              </w:rPr>
              <w:t>عنوان طرح</w:t>
            </w:r>
          </w:p>
        </w:tc>
      </w:tr>
      <w:tr w:rsidR="00664331" w:rsidTr="00664331">
        <w:trPr>
          <w:trHeight w:val="687"/>
          <w:jc w:val="center"/>
        </w:trPr>
        <w:tc>
          <w:tcPr>
            <w:tcW w:w="1773" w:type="dxa"/>
          </w:tcPr>
          <w:p w:rsidR="00664331" w:rsidRPr="00541E8C" w:rsidRDefault="00664331" w:rsidP="0066433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معاونت امنیتی انتظامی </w:t>
            </w:r>
          </w:p>
        </w:tc>
        <w:tc>
          <w:tcPr>
            <w:tcW w:w="5922" w:type="dxa"/>
          </w:tcPr>
          <w:p w:rsidR="00664331" w:rsidRDefault="00664331" w:rsidP="00664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طرح جامع امنیتی استان تهران</w:t>
            </w:r>
          </w:p>
          <w:p w:rsidR="00664331" w:rsidRDefault="00664331" w:rsidP="00664331">
            <w:pPr>
              <w:rPr>
                <w:rtl/>
              </w:rPr>
            </w:pPr>
          </w:p>
        </w:tc>
      </w:tr>
      <w:tr w:rsidR="00664331" w:rsidTr="00664331">
        <w:trPr>
          <w:trHeight w:val="707"/>
          <w:jc w:val="center"/>
        </w:trPr>
        <w:tc>
          <w:tcPr>
            <w:tcW w:w="1773" w:type="dxa"/>
          </w:tcPr>
          <w:p w:rsidR="00664331" w:rsidRDefault="00664331" w:rsidP="00664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اداره کل بحران</w:t>
            </w:r>
          </w:p>
        </w:tc>
        <w:tc>
          <w:tcPr>
            <w:tcW w:w="5922" w:type="dxa"/>
          </w:tcPr>
          <w:p w:rsidR="00664331" w:rsidRDefault="00664331" w:rsidP="00664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ساخت و تولید سیلندرهای اطفاء حریق پودری و </w:t>
            </w:r>
            <w:r>
              <w:t>co2</w:t>
            </w:r>
          </w:p>
          <w:p w:rsidR="00664331" w:rsidRDefault="00664331" w:rsidP="00664331"/>
        </w:tc>
      </w:tr>
      <w:tr w:rsidR="00664331" w:rsidTr="00664331">
        <w:trPr>
          <w:trHeight w:val="687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اداره کل بحران </w:t>
            </w:r>
          </w:p>
        </w:tc>
        <w:tc>
          <w:tcPr>
            <w:tcW w:w="5922" w:type="dxa"/>
          </w:tcPr>
          <w:p w:rsidR="00664331" w:rsidRDefault="00664331" w:rsidP="00664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ساخت ایفون صوتی و تصویری چاه تا عمق 200 متر و بالاتر</w:t>
            </w:r>
          </w:p>
          <w:p w:rsidR="00664331" w:rsidRDefault="00664331" w:rsidP="00664331">
            <w:pPr>
              <w:rPr>
                <w:rtl/>
              </w:rPr>
            </w:pPr>
          </w:p>
        </w:tc>
      </w:tr>
      <w:tr w:rsidR="00664331" w:rsidTr="00664331">
        <w:trPr>
          <w:trHeight w:val="336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اداره کل بحران </w:t>
            </w:r>
          </w:p>
        </w:tc>
        <w:tc>
          <w:tcPr>
            <w:tcW w:w="5922" w:type="dxa"/>
          </w:tcPr>
          <w:p w:rsidR="00664331" w:rsidRDefault="00664331" w:rsidP="006643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تولید پمپ اب شناور جهت جمع اوری ابهای سطحی در سطح شهر و بارندگی ها در معابر و منازل</w:t>
            </w:r>
          </w:p>
        </w:tc>
      </w:tr>
      <w:tr w:rsidR="00664331" w:rsidTr="00664331">
        <w:trPr>
          <w:trHeight w:val="687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اداره کل بحران 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تولید سرویس بهداشتی کانکس شو مفصلی سپتینگ دار و بدون سپتینگ دار </w:t>
            </w:r>
          </w:p>
          <w:p w:rsidR="00664331" w:rsidRDefault="00664331" w:rsidP="00664331">
            <w:pPr>
              <w:rPr>
                <w:rtl/>
              </w:rPr>
            </w:pPr>
          </w:p>
        </w:tc>
      </w:tr>
      <w:tr w:rsidR="00664331" w:rsidTr="00664331">
        <w:trPr>
          <w:trHeight w:val="322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اداره کل بحران 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>دستگاه سگ گیر و حیوانات در جـثه گربه . سگ روباه و گرگ</w:t>
            </w:r>
          </w:p>
        </w:tc>
      </w:tr>
      <w:tr w:rsidR="00664331" w:rsidTr="00664331">
        <w:trPr>
          <w:trHeight w:val="667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>فرمانداری شهریار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تهیه برنامه توسعه اقتصادی و اشتغالزایی روستاهای هدف سال اول اجرای برنامه ششم توسعه (روستاهای فرارت رضی اباد بالا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دهشاد پایین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دهشاد بالا- و اصیل اباد )</w:t>
            </w:r>
          </w:p>
        </w:tc>
      </w:tr>
      <w:tr w:rsidR="00664331" w:rsidTr="00664331">
        <w:trPr>
          <w:trHeight w:val="687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 w:rsidRPr="00541E8C">
              <w:rPr>
                <w:rFonts w:hint="cs"/>
                <w:rtl/>
              </w:rPr>
              <w:t>فرمانداری شهرستان ملارد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بررسی اثرات اقتصادی و اجتماعی اعتبارات بهسازی و نوسازی مسکن در روستاها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(مطالعه موردی : شهرستان ملارد)</w:t>
            </w:r>
          </w:p>
        </w:tc>
      </w:tr>
      <w:tr w:rsidR="00664331" w:rsidTr="00664331">
        <w:trPr>
          <w:trHeight w:val="1011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>فرمانداری شهرستان ملارد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قایسه سازگاری اجتماعی و سلامت عمومی </w:t>
            </w:r>
          </w:p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در زنان مطلقه تحت پوشش سازمانهای حمایتی و کسانی که تحت اموزش و حمایت نیستند . </w:t>
            </w:r>
          </w:p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(مطالعه ورودی : شهرستان ملارد) </w:t>
            </w:r>
          </w:p>
        </w:tc>
      </w:tr>
      <w:tr w:rsidR="00664331" w:rsidTr="00664331">
        <w:trPr>
          <w:trHeight w:val="687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>فرمانداری شهرستان ملارد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پیش بینی نگرش به خیانت در زوجین در معرض طلاق هیجان طلبی و بر اساس اعتیاد به شبکه های اجتماعی شهر ملارد </w:t>
            </w:r>
          </w:p>
        </w:tc>
      </w:tr>
      <w:tr w:rsidR="00664331" w:rsidTr="00664331">
        <w:trPr>
          <w:trHeight w:val="667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>فرمانداری شهرستان ملارد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>عوامل موثر بر بیتفاوتی اجتماعی در میان شهروندان شهر ملارد (نمونه مورد مطالعه :شهروندان بالای 18 سال )</w:t>
            </w:r>
          </w:p>
        </w:tc>
      </w:tr>
      <w:tr w:rsidR="00664331" w:rsidTr="00664331">
        <w:trPr>
          <w:trHeight w:val="667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 w:rsidRPr="00541E8C">
              <w:rPr>
                <w:rFonts w:hint="cs"/>
                <w:rtl/>
              </w:rPr>
              <w:t>فرمانداری شهرستان ملارد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طرح جامع مدیریت پسماند بهداشتی و صنعتی </w:t>
            </w:r>
          </w:p>
        </w:tc>
      </w:tr>
      <w:tr w:rsidR="00664331" w:rsidTr="00664331">
        <w:trPr>
          <w:trHeight w:val="687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 w:rsidRPr="00541E8C">
              <w:rPr>
                <w:rFonts w:hint="cs"/>
                <w:rtl/>
              </w:rPr>
              <w:t>فرمانداری شهرستان ملارد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مطالعه تطبیقی وضعیت کودکان بزه دیده در ایران و اسناد بین المللی با تاکید بر شهرستان ملارد </w:t>
            </w:r>
          </w:p>
        </w:tc>
      </w:tr>
      <w:tr w:rsidR="00664331" w:rsidTr="00664331">
        <w:trPr>
          <w:trHeight w:val="667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 w:rsidRPr="00541E8C">
              <w:rPr>
                <w:rFonts w:hint="cs"/>
                <w:rtl/>
              </w:rPr>
              <w:t>فرمانداری شهرستان ملارد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اسیب شناسی مناطق حاشیه نشین شهرستان ملارد </w:t>
            </w:r>
          </w:p>
        </w:tc>
      </w:tr>
      <w:tr w:rsidR="00664331" w:rsidTr="00664331">
        <w:trPr>
          <w:trHeight w:val="343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>فرمانداری شهرستان ری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>طرح توسعه و عمران شهرستان ری (امایش سرزمین )</w:t>
            </w:r>
          </w:p>
        </w:tc>
      </w:tr>
      <w:tr w:rsidR="00664331" w:rsidTr="00664331">
        <w:trPr>
          <w:trHeight w:val="322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 w:rsidRPr="00541E8C">
              <w:rPr>
                <w:rFonts w:hint="cs"/>
                <w:rtl/>
              </w:rPr>
              <w:t>فرمانداری شهرستان ری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بررسی چالش های امنیت اجتماعی در فضای شهری سکونت گاههای غیر رسمی شهر تهران </w:t>
            </w:r>
          </w:p>
        </w:tc>
      </w:tr>
      <w:tr w:rsidR="00664331" w:rsidTr="00664331">
        <w:trPr>
          <w:trHeight w:val="343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 w:rsidRPr="00541E8C">
              <w:rPr>
                <w:rFonts w:hint="cs"/>
                <w:rtl/>
              </w:rPr>
              <w:t>فرمانداری شهرستان ری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حمام صحرایی قابل حمل </w:t>
            </w:r>
          </w:p>
        </w:tc>
      </w:tr>
      <w:tr w:rsidR="00664331" w:rsidTr="00664331">
        <w:trPr>
          <w:trHeight w:val="322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 w:rsidRPr="00541E8C">
              <w:rPr>
                <w:rFonts w:hint="cs"/>
                <w:rtl/>
              </w:rPr>
              <w:t>فرمانداری شهرستان ری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مرمت و ترمیم جداول شهری اسیب دیده در سطح شهر با بهره گیری از روشهای علمی </w:t>
            </w:r>
          </w:p>
        </w:tc>
      </w:tr>
      <w:tr w:rsidR="00664331" w:rsidTr="00664331">
        <w:trPr>
          <w:trHeight w:val="343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>فرمانداری تهران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تصفیه هوای پرتابل 1 امبولانس و بیمارستان و اتاقهای تمیز </w:t>
            </w:r>
          </w:p>
        </w:tc>
      </w:tr>
      <w:tr w:rsidR="00664331" w:rsidTr="00664331">
        <w:trPr>
          <w:trHeight w:val="667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فرمانداری تهران 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ارائه سیستمی برای پیش بینی بازخورد ها و نرخ پذیرش سیاستهای کاهش پیامد های مخرب زمینلرزه در ساختمان ها </w:t>
            </w:r>
          </w:p>
        </w:tc>
      </w:tr>
      <w:tr w:rsidR="00664331" w:rsidTr="00664331">
        <w:trPr>
          <w:trHeight w:val="667"/>
          <w:jc w:val="center"/>
        </w:trPr>
        <w:tc>
          <w:tcPr>
            <w:tcW w:w="1773" w:type="dxa"/>
          </w:tcPr>
          <w:p w:rsidR="00664331" w:rsidRDefault="00664331" w:rsidP="00664331">
            <w:pPr>
              <w:rPr>
                <w:rtl/>
              </w:rPr>
            </w:pPr>
            <w:r w:rsidRPr="00541E8C">
              <w:rPr>
                <w:rFonts w:hint="cs"/>
                <w:rtl/>
              </w:rPr>
              <w:t>فرمانداری تهران</w:t>
            </w:r>
          </w:p>
        </w:tc>
        <w:tc>
          <w:tcPr>
            <w:tcW w:w="5922" w:type="dxa"/>
          </w:tcPr>
          <w:p w:rsidR="00664331" w:rsidRDefault="00664331" w:rsidP="00664331">
            <w:pPr>
              <w:rPr>
                <w:rtl/>
              </w:rPr>
            </w:pPr>
            <w:r>
              <w:rPr>
                <w:rFonts w:hint="cs"/>
                <w:rtl/>
              </w:rPr>
              <w:t>یررسی اثر راهکارها بر کاهش الاینده های هوا ناشی از ماشینها در تهران و انتخاب راهکار های موثر</w:t>
            </w:r>
          </w:p>
        </w:tc>
      </w:tr>
    </w:tbl>
    <w:p w:rsidR="00397DB8" w:rsidRDefault="00397DB8">
      <w:pPr>
        <w:rPr>
          <w:rtl/>
        </w:rPr>
      </w:pPr>
    </w:p>
    <w:p w:rsidR="00664331" w:rsidRDefault="00664331">
      <w:pPr>
        <w:rPr>
          <w:rtl/>
        </w:rPr>
      </w:pPr>
    </w:p>
    <w:p w:rsidR="00664331" w:rsidRDefault="00664331">
      <w:pPr>
        <w:rPr>
          <w:rtl/>
        </w:rPr>
      </w:pPr>
    </w:p>
    <w:p w:rsidR="00664331" w:rsidRDefault="00664331">
      <w:pPr>
        <w:rPr>
          <w:rtl/>
        </w:rPr>
      </w:pPr>
    </w:p>
    <w:p w:rsidR="00664331" w:rsidRDefault="00664331">
      <w:pPr>
        <w:rPr>
          <w:rtl/>
        </w:rPr>
      </w:pPr>
    </w:p>
    <w:p w:rsidR="00664331" w:rsidRDefault="00664331">
      <w:pPr>
        <w:rPr>
          <w:rtl/>
        </w:rPr>
      </w:pPr>
    </w:p>
    <w:p w:rsidR="00664331" w:rsidRDefault="00664331">
      <w:pPr>
        <w:rPr>
          <w:rtl/>
        </w:rPr>
      </w:pPr>
    </w:p>
    <w:p w:rsidR="00664331" w:rsidRDefault="00664331">
      <w:pPr>
        <w:rPr>
          <w:rtl/>
        </w:rPr>
      </w:pPr>
    </w:p>
    <w:p w:rsidR="00664331" w:rsidRDefault="00664331">
      <w:pPr>
        <w:rPr>
          <w:rtl/>
        </w:rPr>
      </w:pPr>
    </w:p>
    <w:p w:rsidR="00664331" w:rsidRDefault="00664331">
      <w:pPr>
        <w:rPr>
          <w:rtl/>
        </w:rPr>
      </w:pPr>
    </w:p>
    <w:p w:rsidR="00664331" w:rsidRDefault="00664331">
      <w:pPr>
        <w:rPr>
          <w:rtl/>
        </w:rPr>
      </w:pPr>
    </w:p>
    <w:p w:rsidR="00664331" w:rsidRDefault="00664331">
      <w:pPr>
        <w:rPr>
          <w:rtl/>
        </w:rPr>
      </w:pPr>
    </w:p>
    <w:p w:rsidR="00664331" w:rsidRDefault="00664331">
      <w:pPr>
        <w:rPr>
          <w:rtl/>
        </w:rPr>
      </w:pPr>
    </w:p>
    <w:p w:rsidR="00664331" w:rsidRDefault="00664331"/>
    <w:p w:rsidR="00664331" w:rsidRPr="00664331" w:rsidRDefault="00664331" w:rsidP="00664331"/>
    <w:p w:rsidR="00664331" w:rsidRPr="00664331" w:rsidRDefault="00664331" w:rsidP="00664331"/>
    <w:p w:rsidR="00664331" w:rsidRPr="00664331" w:rsidRDefault="00664331" w:rsidP="00664331"/>
    <w:p w:rsidR="00664331" w:rsidRPr="00664331" w:rsidRDefault="00664331" w:rsidP="00664331"/>
    <w:p w:rsidR="00664331" w:rsidRPr="00664331" w:rsidRDefault="00664331" w:rsidP="00664331"/>
    <w:p w:rsidR="00664331" w:rsidRPr="00664331" w:rsidRDefault="00664331" w:rsidP="00664331"/>
    <w:p w:rsidR="00664331" w:rsidRDefault="00664331" w:rsidP="00664331"/>
    <w:p w:rsidR="00664331" w:rsidRDefault="00664331" w:rsidP="00664331">
      <w:pPr>
        <w:rPr>
          <w:rtl/>
        </w:rPr>
      </w:pPr>
    </w:p>
    <w:p w:rsidR="00664331" w:rsidRDefault="00664331" w:rsidP="00664331">
      <w:pPr>
        <w:rPr>
          <w:rtl/>
        </w:rPr>
      </w:pPr>
    </w:p>
    <w:p w:rsidR="00664331" w:rsidRDefault="00664331" w:rsidP="00664331">
      <w:pPr>
        <w:rPr>
          <w:rtl/>
        </w:rPr>
      </w:pPr>
    </w:p>
    <w:p w:rsidR="00664331" w:rsidRDefault="00664331" w:rsidP="00664331">
      <w:pPr>
        <w:rPr>
          <w:rtl/>
        </w:rPr>
      </w:pPr>
    </w:p>
    <w:p w:rsidR="00664331" w:rsidRDefault="00664331" w:rsidP="00664331">
      <w:pPr>
        <w:rPr>
          <w:rtl/>
        </w:rPr>
      </w:pPr>
    </w:p>
    <w:p w:rsidR="00664331" w:rsidRDefault="00664331" w:rsidP="00664331">
      <w:pPr>
        <w:rPr>
          <w:rtl/>
        </w:rPr>
      </w:pPr>
    </w:p>
    <w:p w:rsidR="00664331" w:rsidRDefault="00664331" w:rsidP="00664331">
      <w:pPr>
        <w:rPr>
          <w:rtl/>
        </w:rPr>
      </w:pPr>
    </w:p>
    <w:p w:rsidR="00664331" w:rsidRDefault="00664331" w:rsidP="00664331">
      <w:pPr>
        <w:rPr>
          <w:rtl/>
        </w:rPr>
      </w:pPr>
    </w:p>
    <w:p w:rsidR="00664331" w:rsidRDefault="00664331" w:rsidP="00664331">
      <w:pPr>
        <w:rPr>
          <w:rtl/>
        </w:rPr>
      </w:pPr>
    </w:p>
    <w:p w:rsidR="00664331" w:rsidRDefault="00664331" w:rsidP="00664331">
      <w:pPr>
        <w:rPr>
          <w:rtl/>
        </w:rPr>
      </w:pPr>
    </w:p>
    <w:p w:rsidR="00664331" w:rsidRDefault="00664331" w:rsidP="00664331">
      <w:pPr>
        <w:rPr>
          <w:rtl/>
        </w:rPr>
      </w:pPr>
    </w:p>
    <w:tbl>
      <w:tblPr>
        <w:tblStyle w:val="TableGrid"/>
        <w:tblpPr w:leftFromText="180" w:rightFromText="180" w:vertAnchor="page" w:horzAnchor="page" w:tblpXSpec="center" w:tblpY="15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7223"/>
      </w:tblGrid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lastRenderedPageBreak/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استحصال آب شرب از منابع الوده با استفاده از فناوری اسمز مستقیم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کاربرد های نظریه گراف در زلزلهشناسی 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Default="00C25A6E" w:rsidP="00C25A6E">
            <w:pPr>
              <w:rPr>
                <w:rFonts w:cs="Arial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امکانسنجی و طراحی مفهومی </w:t>
            </w:r>
            <w:r>
              <w:rPr>
                <w:rFonts w:cs="Arial" w:hint="cs"/>
                <w:sz w:val="24"/>
                <w:szCs w:val="24"/>
                <w:rtl/>
              </w:rPr>
              <w:t>،جهت کنترل و کاهش الکترومغناطیسی /میدانی الودگی هوا و بهبود شرایط اب</w:t>
            </w:r>
          </w:p>
          <w:p w:rsidR="00C25A6E" w:rsidRPr="00664331" w:rsidRDefault="00C25A6E" w:rsidP="00C25A6E">
            <w:pPr>
              <w:rPr>
                <w:rFonts w:cs="Arial" w:hint="cs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و هوایی/ اقلیمی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E16CE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E16CE">
              <w:rPr>
                <w:rFonts w:cs="B Nazanin" w:hint="cs"/>
                <w:sz w:val="24"/>
                <w:szCs w:val="24"/>
                <w:rtl/>
              </w:rPr>
              <w:t>امکانسنجی و طراحی مفهومی ،جهت کنترل و کاهش الکترومغناطیسی /میدانی الودگی هوا و بهبود شرایط اب</w:t>
            </w:r>
          </w:p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E16CE">
              <w:rPr>
                <w:rFonts w:cs="B Nazanin" w:hint="cs"/>
                <w:sz w:val="24"/>
                <w:szCs w:val="24"/>
                <w:rtl/>
              </w:rPr>
              <w:t>و هوایی/ اقلیمی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سامانه های پرتابل تصفیه فاضلاب بر مبنای فناوری بیوراکتور غشایی 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شیوهای کاهش منابع الاینده هوا با استفاده از جایگزینی انرژی الکتریکی در مصارف الاینده هوای مناطق </w:t>
            </w:r>
          </w:p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شهری 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E16CE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E16CE">
              <w:rPr>
                <w:rFonts w:cs="B Nazanin" w:hint="cs"/>
                <w:sz w:val="24"/>
                <w:szCs w:val="24"/>
                <w:rtl/>
              </w:rPr>
              <w:t xml:space="preserve">شیوهای کاهش منابع الاینده هوا با استفاده از جایگزینی انرژی الکتریکی در مصارف الاینده هوای مناطق </w:t>
            </w:r>
          </w:p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E16CE">
              <w:rPr>
                <w:rFonts w:cs="B Nazanin" w:hint="cs"/>
                <w:sz w:val="24"/>
                <w:szCs w:val="24"/>
                <w:rtl/>
              </w:rPr>
              <w:t>شهری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طراحی و پیاده سازی سامانه هوشمند معاینه فنی خودرو 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(آسیب پذیری شهری در مقابل زلزله ) طراحی شاخص 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طراحی مدل مکانیابی مراکز ارائه خدمات حیاتی به مردم به هنگام وقوع زلزله 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طراحی و ارائه ابزاری کاربردی به منظور ارزیابی سریع ساختمانها و شناسایی ساختمانهای با ریسک لرزهای بالا 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E16CE">
              <w:rPr>
                <w:rFonts w:cs="B Nazanin" w:hint="cs"/>
                <w:sz w:val="24"/>
                <w:szCs w:val="24"/>
                <w:rtl/>
              </w:rPr>
              <w:t>طراحی و ارائه ابزاری کاربردی به منظور ارزیابی سریع ساختمانها و شناسایی ساختمانهای با ریسک لرزهای بالا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طراحی و ساخت برجهای تسویه کننده هوای مناطق شهری 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و توسعه سیستم قطع سریع شیرهای اصلی خطوط گاز و اب شهری (به محض وقوع زلزله مخرب )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نضارت و اخطار انلاین به منابع ثابت و متحرک مولد الودگی هوا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سامانه محاسبه خودکار و اطلاعرسانی ریسک لرزهای در مقیاس منقهای </w:t>
            </w:r>
          </w:p>
        </w:tc>
      </w:tr>
      <w:tr w:rsidR="00C25A6E" w:rsidTr="00C25A6E">
        <w:trPr>
          <w:jc w:val="center"/>
        </w:trPr>
        <w:tc>
          <w:tcPr>
            <w:tcW w:w="179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 w:rsidRPr="00664331">
              <w:rPr>
                <w:rFonts w:cs="B Nazanin" w:hint="cs"/>
                <w:sz w:val="24"/>
                <w:szCs w:val="24"/>
                <w:rtl/>
              </w:rPr>
              <w:t>فرمانداری تهران</w:t>
            </w:r>
          </w:p>
        </w:tc>
        <w:tc>
          <w:tcPr>
            <w:tcW w:w="7223" w:type="dxa"/>
          </w:tcPr>
          <w:p w:rsidR="00C25A6E" w:rsidRPr="00664331" w:rsidRDefault="00C25A6E" w:rsidP="00C25A6E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تدوین ، ارزیابی و اولویتبندی راهکارهای کنترل و کاهش الودگی هوا بر مبنای سیاهه انتشار و سامانه پیشبینی الودگی هوا به منظور تدوین برنامه جامع کاهش الودگی هوای شهر تهران </w:t>
            </w:r>
          </w:p>
        </w:tc>
      </w:tr>
    </w:tbl>
    <w:p w:rsidR="00664331" w:rsidRDefault="00664331" w:rsidP="00664331">
      <w:pPr>
        <w:rPr>
          <w:rtl/>
        </w:rPr>
      </w:pPr>
      <w:bookmarkStart w:id="0" w:name="_GoBack"/>
      <w:bookmarkEnd w:id="0"/>
    </w:p>
    <w:p w:rsidR="00664331" w:rsidRDefault="00664331" w:rsidP="00664331">
      <w:pPr>
        <w:rPr>
          <w:rtl/>
        </w:rPr>
      </w:pPr>
    </w:p>
    <w:p w:rsidR="00664331" w:rsidRPr="00664331" w:rsidRDefault="00664331" w:rsidP="00664331"/>
    <w:sectPr w:rsidR="00664331" w:rsidRPr="00664331" w:rsidSect="00C172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8C"/>
    <w:rsid w:val="00126A06"/>
    <w:rsid w:val="00397DB8"/>
    <w:rsid w:val="00541E8C"/>
    <w:rsid w:val="005B7608"/>
    <w:rsid w:val="00664331"/>
    <w:rsid w:val="006E16CE"/>
    <w:rsid w:val="008F1B09"/>
    <w:rsid w:val="009C4ED8"/>
    <w:rsid w:val="00C17228"/>
    <w:rsid w:val="00C25A6E"/>
    <w:rsid w:val="00C57DD9"/>
    <w:rsid w:val="00D837D7"/>
    <w:rsid w:val="00D87BC6"/>
    <w:rsid w:val="00D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76C08"/>
  <w15:chartTrackingRefBased/>
  <w15:docId w15:val="{E20697E8-3D00-431E-B49B-AF2606C7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dcterms:created xsi:type="dcterms:W3CDTF">2018-08-07T09:27:00Z</dcterms:created>
  <dcterms:modified xsi:type="dcterms:W3CDTF">2018-08-08T03:26:00Z</dcterms:modified>
</cp:coreProperties>
</file>